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44" w:rsidRDefault="004B2C44" w:rsidP="004B2C44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4B2C44" w:rsidRPr="00435C27" w:rsidRDefault="004B2C44" w:rsidP="004B2C44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045C">
        <w:rPr>
          <w:rFonts w:ascii="Times New Roman" w:hAnsi="Times New Roman"/>
          <w:b/>
          <w:color w:val="000000"/>
          <w:sz w:val="28"/>
          <w:szCs w:val="28"/>
        </w:rPr>
        <w:t>ПО.01.</w:t>
      </w:r>
      <w:r w:rsidRPr="00435C27">
        <w:rPr>
          <w:rFonts w:ascii="Times New Roman" w:eastAsia="Times New Roman" w:hAnsi="Times New Roman"/>
          <w:b/>
          <w:sz w:val="28"/>
          <w:szCs w:val="28"/>
        </w:rPr>
        <w:t xml:space="preserve">УП.02. </w:t>
      </w:r>
      <w:r w:rsidRPr="00435C27">
        <w:rPr>
          <w:rFonts w:ascii="Times New Roman" w:hAnsi="Times New Roman"/>
          <w:b/>
          <w:color w:val="000000"/>
        </w:rPr>
        <w:t xml:space="preserve"> АНСАМБЛЬ</w:t>
      </w:r>
    </w:p>
    <w:p w:rsidR="004B2C44" w:rsidRPr="00DA045C" w:rsidRDefault="004B2C44" w:rsidP="004B2C44">
      <w:pPr>
        <w:widowControl w:val="0"/>
        <w:autoSpaceDE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Структура программы </w:t>
      </w:r>
    </w:p>
    <w:p w:rsidR="004B2C44" w:rsidRPr="00DA045C" w:rsidRDefault="004B2C44" w:rsidP="004B2C44">
      <w:pPr>
        <w:shd w:val="clear" w:color="auto" w:fill="FFFFFF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DA045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4B2C44" w:rsidRPr="00DA045C" w:rsidRDefault="004B2C44" w:rsidP="004B2C4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4B2C44" w:rsidRPr="00DA045C" w:rsidRDefault="004B2C44" w:rsidP="004B2C4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4B2C44" w:rsidRPr="00DA045C" w:rsidRDefault="004B2C44" w:rsidP="004B2C4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Объем учебного времени, предусмотренный учебным планом образовательного</w:t>
      </w: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br/>
      </w: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4B2C44" w:rsidRPr="00DA045C" w:rsidRDefault="004B2C44" w:rsidP="004B2C4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4B2C44" w:rsidRPr="00DA045C" w:rsidRDefault="004B2C44" w:rsidP="004B2C4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Цели и задачи учебного предмета;</w:t>
      </w:r>
    </w:p>
    <w:p w:rsidR="004B2C44" w:rsidRPr="00DA045C" w:rsidRDefault="004B2C44" w:rsidP="004B2C4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4B2C44" w:rsidRPr="00DA045C" w:rsidRDefault="004B2C44" w:rsidP="004B2C4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Методы обучения;</w:t>
      </w:r>
    </w:p>
    <w:p w:rsidR="004B2C44" w:rsidRPr="00DA045C" w:rsidRDefault="004B2C44" w:rsidP="004B2C4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Описание материально-технических условий реализации учебного предмета;</w:t>
      </w:r>
    </w:p>
    <w:p w:rsidR="004B2C44" w:rsidRPr="00DA045C" w:rsidRDefault="004B2C44" w:rsidP="004B2C44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II.</w:t>
      </w:r>
      <w:r w:rsidRPr="00DA045C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A045C">
        <w:rPr>
          <w:rFonts w:ascii="Times New Roman" w:hAnsi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4B2C44" w:rsidRPr="00DA045C" w:rsidRDefault="004B2C44" w:rsidP="004B2C4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4B2C44" w:rsidRPr="00DA045C" w:rsidRDefault="004B2C44" w:rsidP="004B2C4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sz w:val="24"/>
          <w:szCs w:val="24"/>
          <w:lang w:val="en-US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4B2C44" w:rsidRPr="00DA045C" w:rsidRDefault="004B2C44" w:rsidP="004B2C44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>Требования к уровню подготовки обучающихся</w:t>
      </w:r>
    </w:p>
    <w:p w:rsidR="004B2C44" w:rsidRPr="00DA045C" w:rsidRDefault="004B2C44" w:rsidP="004B2C44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25"/>
          <w:sz w:val="24"/>
          <w:szCs w:val="24"/>
          <w:lang w:val="en-US"/>
        </w:rPr>
        <w:t>IV</w:t>
      </w:r>
      <w:r w:rsidRPr="00DA045C">
        <w:rPr>
          <w:rFonts w:ascii="Times New Roman" w:hAnsi="Times New Roman"/>
          <w:color w:val="000000"/>
          <w:spacing w:val="-25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4B2C44" w:rsidRPr="00DA045C" w:rsidRDefault="004B2C44" w:rsidP="004B2C44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Аттестация: цели, виды, форма, содержание;</w:t>
      </w:r>
    </w:p>
    <w:p w:rsidR="004B2C44" w:rsidRPr="00DA045C" w:rsidRDefault="004B2C44" w:rsidP="004B2C44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sz w:val="24"/>
          <w:szCs w:val="24"/>
          <w:lang w:val="en-US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4B2C44" w:rsidRPr="00DA045C" w:rsidRDefault="004B2C44" w:rsidP="004B2C44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40"/>
          <w:sz w:val="24"/>
          <w:szCs w:val="24"/>
          <w:lang w:val="en-US"/>
        </w:rPr>
        <w:t>V.</w:t>
      </w:r>
      <w:r w:rsidRPr="00DA045C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A045C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4B2C44" w:rsidRPr="00DA045C" w:rsidRDefault="004B2C44" w:rsidP="004B2C44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Методические рекомендации педагогическим работникам;</w:t>
      </w:r>
    </w:p>
    <w:p w:rsidR="004B2C44" w:rsidRPr="00DA045C" w:rsidRDefault="004B2C44" w:rsidP="004B2C44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Методические рекомендации по организации самостоятельной работы;</w:t>
      </w:r>
    </w:p>
    <w:p w:rsidR="004B2C44" w:rsidRPr="00DA045C" w:rsidRDefault="004B2C44" w:rsidP="004B2C44">
      <w:pPr>
        <w:shd w:val="clear" w:color="auto" w:fill="FFFFFF"/>
        <w:tabs>
          <w:tab w:val="left" w:pos="720"/>
        </w:tabs>
        <w:spacing w:before="312" w:line="278" w:lineRule="exact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VI</w:t>
      </w:r>
      <w:r w:rsidRPr="00DA045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Списки рекомендуемой нотной и методической литературы</w:t>
      </w:r>
    </w:p>
    <w:p w:rsidR="004B2C44" w:rsidRPr="00DA045C" w:rsidRDefault="004B2C44" w:rsidP="004B2C44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ind w:left="709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Список рекомендуемой нотной литературы;</w:t>
      </w:r>
    </w:p>
    <w:p w:rsidR="004B2C44" w:rsidRPr="00DA045C" w:rsidRDefault="004B2C44" w:rsidP="004B2C44">
      <w:pPr>
        <w:widowControl w:val="0"/>
        <w:numPr>
          <w:ilvl w:val="0"/>
          <w:numId w:val="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ind w:left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Список рекомендуемой методической литературы</w:t>
      </w:r>
    </w:p>
    <w:p w:rsidR="004B2C44" w:rsidRPr="00DA045C" w:rsidRDefault="004B2C44" w:rsidP="004B2C44">
      <w:pPr>
        <w:pStyle w:val="a3"/>
      </w:pPr>
    </w:p>
    <w:p w:rsidR="004B2C44" w:rsidRPr="00DA045C" w:rsidRDefault="004B2C44" w:rsidP="004B2C44">
      <w:pPr>
        <w:pStyle w:val="a3"/>
      </w:pPr>
      <w:r w:rsidRPr="00DA045C">
        <w:t>Целью курса является:</w:t>
      </w:r>
    </w:p>
    <w:p w:rsidR="004B2C44" w:rsidRPr="00DA045C" w:rsidRDefault="004B2C44" w:rsidP="004B2C44">
      <w:pPr>
        <w:pStyle w:val="a3"/>
      </w:pPr>
    </w:p>
    <w:p w:rsidR="004B2C44" w:rsidRPr="00DA045C" w:rsidRDefault="004B2C44" w:rsidP="004B2C44">
      <w:pPr>
        <w:pStyle w:val="a3"/>
      </w:pPr>
      <w:r w:rsidRPr="00DA045C">
        <w:t xml:space="preserve">• развитие музыкально-творческих способностей </w:t>
      </w:r>
      <w:proofErr w:type="gramStart"/>
      <w:r w:rsidRPr="00DA045C">
        <w:t>учащегося</w:t>
      </w:r>
      <w:proofErr w:type="gramEnd"/>
      <w:r w:rsidRPr="00DA045C">
        <w:t xml:space="preserve"> на основе приобретенных     им     знаний,     умений     и     навыков     ансамблевого </w:t>
      </w:r>
      <w:r w:rsidRPr="00DA045C">
        <w:rPr>
          <w:spacing w:val="-3"/>
        </w:rPr>
        <w:t>исполнительства.</w:t>
      </w:r>
      <w:r w:rsidRPr="00DA045C">
        <w:rPr>
          <w:lang w:val="en-US"/>
        </w:rPr>
        <w:t>  </w:t>
      </w:r>
    </w:p>
    <w:p w:rsidR="004B2C44" w:rsidRPr="00DA045C" w:rsidRDefault="004B2C44" w:rsidP="004B2C44">
      <w:pPr>
        <w:pStyle w:val="a3"/>
      </w:pPr>
      <w:r w:rsidRPr="00DA045C">
        <w:t xml:space="preserve">Задачами </w:t>
      </w:r>
      <w:r w:rsidRPr="00DA045C">
        <w:rPr>
          <w:lang w:val="en-US"/>
        </w:rPr>
        <w:t>    </w:t>
      </w:r>
      <w:r w:rsidRPr="00DA045C">
        <w:t xml:space="preserve">курса </w:t>
      </w:r>
      <w:r w:rsidRPr="00DA045C">
        <w:rPr>
          <w:lang w:val="en-US"/>
        </w:rPr>
        <w:t>    </w:t>
      </w:r>
      <w:r w:rsidRPr="00DA045C">
        <w:t>являются:</w:t>
      </w:r>
    </w:p>
    <w:p w:rsidR="004B2C44" w:rsidRPr="00DA045C" w:rsidRDefault="004B2C44" w:rsidP="004B2C44">
      <w:pPr>
        <w:widowControl w:val="0"/>
        <w:shd w:val="clear" w:color="auto" w:fill="FFFFFF"/>
        <w:tabs>
          <w:tab w:val="left" w:pos="0"/>
        </w:tabs>
        <w:autoSpaceDE w:val="0"/>
        <w:adjustRightInd w:val="0"/>
        <w:spacing w:before="1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•</w:t>
      </w: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t xml:space="preserve"> решение коммуникативных задач (совместное творчество обучающихся</w:t>
      </w: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z w:val="24"/>
          <w:szCs w:val="24"/>
        </w:rPr>
        <w:t>разного возраста, влияющее на их творческое развитие, умение общаться в</w:t>
      </w:r>
      <w:r w:rsidRPr="00DA045C">
        <w:rPr>
          <w:rFonts w:ascii="Times New Roman" w:hAnsi="Times New Roman"/>
          <w:color w:val="000000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процессе совместного </w:t>
      </w:r>
      <w:proofErr w:type="spellStart"/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музицирования</w:t>
      </w:r>
      <w:proofErr w:type="spellEnd"/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, оценивать игру друг друга);</w:t>
      </w:r>
    </w:p>
    <w:p w:rsidR="004B2C44" w:rsidRPr="00DA045C" w:rsidRDefault="004B2C44" w:rsidP="004B2C4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стимулирование     развития     эмоциональности,      памяти,      мышления,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br/>
        <w:t>воображения и творческой активности при игре в ансамбле;</w:t>
      </w:r>
    </w:p>
    <w:p w:rsidR="004B2C44" w:rsidRPr="00DA045C" w:rsidRDefault="004B2C44" w:rsidP="004B2C4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>формирование   у   обучающихся   комплекса   исполнительских   навыков,</w:t>
      </w:r>
      <w:r w:rsidRPr="00DA045C">
        <w:rPr>
          <w:rFonts w:ascii="Times New Roman" w:hAnsi="Times New Roman"/>
          <w:color w:val="000000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 xml:space="preserve">необходимых </w:t>
      </w:r>
      <w:proofErr w:type="gramStart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для</w:t>
      </w:r>
      <w:proofErr w:type="gramEnd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 xml:space="preserve"> ансамблевого </w:t>
      </w:r>
      <w:proofErr w:type="spellStart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музицирования</w:t>
      </w:r>
      <w:proofErr w:type="spellEnd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4B2C44" w:rsidRPr="00DA045C" w:rsidRDefault="004B2C44" w:rsidP="004B2C4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7"/>
          <w:sz w:val="24"/>
          <w:szCs w:val="24"/>
        </w:rPr>
        <w:t>развитие чувства ансамбля (чувства партнерства при игре в ансамбле),</w:t>
      </w:r>
      <w:r w:rsidRPr="00DA045C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артистизма и музыкальности;</w:t>
      </w:r>
    </w:p>
    <w:p w:rsidR="004B2C44" w:rsidRPr="00DA045C" w:rsidRDefault="004B2C44" w:rsidP="004B2C4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8"/>
          <w:sz w:val="24"/>
          <w:szCs w:val="24"/>
        </w:rPr>
        <w:t>обучение навыкам самостоятельной работы, а также навыкам чтения с</w:t>
      </w:r>
      <w:r w:rsidRPr="00DA045C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листа в ансамбле;</w:t>
      </w:r>
    </w:p>
    <w:p w:rsidR="004B2C44" w:rsidRPr="00DA045C" w:rsidRDefault="004B2C44" w:rsidP="004B2C4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приобретение </w:t>
      </w:r>
      <w:proofErr w:type="gramStart"/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обучающимися</w:t>
      </w:r>
      <w:proofErr w:type="gramEnd"/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 опыта творческой деятельности и публичных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br/>
        <w:t xml:space="preserve">выступлений в сфере ансамблевого </w:t>
      </w:r>
      <w:proofErr w:type="spellStart"/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музицирования</w:t>
      </w:r>
      <w:proofErr w:type="spellEnd"/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4B2C44" w:rsidRPr="00DA045C" w:rsidRDefault="004B2C44" w:rsidP="004B2C4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6"/>
          <w:sz w:val="24"/>
          <w:szCs w:val="24"/>
        </w:rPr>
        <w:t>расширение музыкального кругозора учащегося путем  ознакомления с</w:t>
      </w:r>
      <w:r w:rsidRPr="00DA045C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>ансамблевым  репертуаром,   а также  с  выдающимися  исполнениями  и</w:t>
      </w: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исполнителями камерной музыки.</w:t>
      </w:r>
    </w:p>
    <w:p w:rsidR="004B2C44" w:rsidRPr="00DA045C" w:rsidRDefault="004B2C44" w:rsidP="004B2C4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t>формирование у наиболее  одаренных выпускников  профессионального</w:t>
      </w: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исполнительского комплекса пианиста-солиста камерного ансамбля.</w:t>
      </w:r>
    </w:p>
    <w:p w:rsidR="004B2C44" w:rsidRPr="00DA045C" w:rsidRDefault="004B2C44" w:rsidP="004B2C44">
      <w:pPr>
        <w:shd w:val="clear" w:color="auto" w:fill="FFFFFF"/>
        <w:tabs>
          <w:tab w:val="left" w:pos="710"/>
        </w:tabs>
        <w:spacing w:line="250" w:lineRule="exact"/>
        <w:ind w:left="5" w:firstLine="504"/>
        <w:rPr>
          <w:rFonts w:ascii="Times New Roman" w:hAnsi="Times New Roman" w:cs="Times New Roman"/>
          <w:sz w:val="24"/>
          <w:szCs w:val="24"/>
        </w:rPr>
      </w:pPr>
      <w:r w:rsidRPr="00DA045C">
        <w:rPr>
          <w:sz w:val="24"/>
          <w:szCs w:val="24"/>
        </w:rPr>
        <w:tab/>
      </w:r>
      <w:r w:rsidRPr="00DA045C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DA04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045C">
        <w:rPr>
          <w:rFonts w:ascii="Times New Roman" w:hAnsi="Times New Roman" w:cs="Times New Roman"/>
          <w:sz w:val="24"/>
          <w:szCs w:val="24"/>
        </w:rPr>
        <w:t>курса учащийся  должен:</w:t>
      </w:r>
    </w:p>
    <w:p w:rsidR="004B2C44" w:rsidRPr="00DA045C" w:rsidRDefault="004B2C44" w:rsidP="004B2C44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>иметь практический опыт:</w:t>
      </w:r>
    </w:p>
    <w:p w:rsidR="004B2C44" w:rsidRPr="00DA045C" w:rsidRDefault="004B2C44" w:rsidP="004B2C44">
      <w:pPr>
        <w:widowControl w:val="0"/>
        <w:numPr>
          <w:ilvl w:val="0"/>
          <w:numId w:val="3"/>
        </w:numPr>
        <w:shd w:val="clear" w:color="auto" w:fill="FFFFFF"/>
        <w:tabs>
          <w:tab w:val="clear" w:pos="142"/>
          <w:tab w:val="num" w:pos="0"/>
          <w:tab w:val="left" w:pos="278"/>
        </w:tabs>
        <w:suppressAutoHyphens/>
        <w:autoSpaceDE w:val="0"/>
        <w:spacing w:before="149" w:after="0" w:line="240" w:lineRule="exact"/>
        <w:ind w:hanging="142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совместного</w:t>
      </w:r>
      <w:proofErr w:type="gramEnd"/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музицирования</w:t>
      </w:r>
      <w:proofErr w:type="spellEnd"/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 xml:space="preserve"> в ансамбле с партнерами;</w:t>
      </w:r>
    </w:p>
    <w:p w:rsidR="004B2C44" w:rsidRPr="00DA045C" w:rsidRDefault="004B2C44" w:rsidP="004B2C44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A045C">
        <w:rPr>
          <w:rFonts w:ascii="Times New Roman" w:hAnsi="Times New Roman"/>
          <w:color w:val="000000"/>
          <w:spacing w:val="2"/>
          <w:sz w:val="24"/>
          <w:szCs w:val="24"/>
        </w:rPr>
        <w:t>репетиционно-концертной</w:t>
      </w:r>
      <w:proofErr w:type="spellEnd"/>
      <w:r w:rsidRPr="00DA045C">
        <w:rPr>
          <w:rFonts w:ascii="Times New Roman" w:hAnsi="Times New Roman"/>
          <w:color w:val="000000"/>
          <w:spacing w:val="2"/>
          <w:sz w:val="24"/>
          <w:szCs w:val="24"/>
        </w:rPr>
        <w:t xml:space="preserve">    работы    в    качестве </w:t>
      </w:r>
      <w:proofErr w:type="spellStart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ансамблиста</w:t>
      </w:r>
      <w:proofErr w:type="spellEnd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4B2C44" w:rsidRPr="00DA045C" w:rsidRDefault="004B2C44" w:rsidP="004B2C44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уметь: </w:t>
      </w:r>
    </w:p>
    <w:p w:rsidR="004B2C44" w:rsidRPr="00DA045C" w:rsidRDefault="004B2C44" w:rsidP="004B2C44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читать с листа музыкальные произведения в 4 руки;</w:t>
      </w:r>
    </w:p>
    <w:p w:rsidR="004B2C44" w:rsidRPr="00DA045C" w:rsidRDefault="004B2C44" w:rsidP="004B2C44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использовать фортепианную педаль в 4-ручном сочинении;</w:t>
      </w:r>
    </w:p>
    <w:p w:rsidR="004B2C44" w:rsidRPr="00DA045C" w:rsidRDefault="004B2C44" w:rsidP="004B2C44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самостоятельно разучивать музыкальные произведения;</w:t>
      </w:r>
    </w:p>
    <w:p w:rsidR="004B2C44" w:rsidRPr="00DA045C" w:rsidRDefault="004B2C44" w:rsidP="004B2C44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работать над исполнительскими трудностями.</w:t>
      </w:r>
    </w:p>
    <w:p w:rsidR="004B2C44" w:rsidRPr="00DA045C" w:rsidRDefault="004B2C44" w:rsidP="004B2C44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знать: </w:t>
      </w:r>
    </w:p>
    <w:p w:rsidR="004B2C44" w:rsidRPr="00DA045C" w:rsidRDefault="004B2C44" w:rsidP="004B2C44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ансамблевый репертуар (4-ручный, 2-рояльный);</w:t>
      </w:r>
    </w:p>
    <w:p w:rsidR="004B2C44" w:rsidRPr="00DA045C" w:rsidRDefault="004B2C44" w:rsidP="004B2C44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73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художественно-исполнительские возможности фортепиано;</w:t>
      </w:r>
    </w:p>
    <w:p w:rsidR="004B2C44" w:rsidRPr="00DA045C" w:rsidRDefault="004B2C44" w:rsidP="004B2C44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43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2"/>
          <w:sz w:val="24"/>
          <w:szCs w:val="24"/>
        </w:rPr>
        <w:t xml:space="preserve">другие   инструменты   (если   ансамбль   состоит   из   разных </w:t>
      </w:r>
      <w:r w:rsidRPr="00DA045C">
        <w:rPr>
          <w:rFonts w:ascii="Times New Roman" w:hAnsi="Times New Roman"/>
          <w:color w:val="000000"/>
          <w:spacing w:val="3"/>
          <w:sz w:val="24"/>
          <w:szCs w:val="24"/>
        </w:rPr>
        <w:t xml:space="preserve">инструментов    -    струнных,    духовых,    народных),    их    особенности и </w:t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возможности;</w:t>
      </w:r>
    </w:p>
    <w:p w:rsidR="004B2C44" w:rsidRPr="00DA045C" w:rsidRDefault="004B2C44" w:rsidP="004B2C44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43" w:after="0" w:line="250" w:lineRule="exact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профессиональную терминологию.</w:t>
      </w:r>
    </w:p>
    <w:p w:rsidR="004B2C44" w:rsidRPr="00DA045C" w:rsidRDefault="004B2C44" w:rsidP="004B2C44">
      <w:pPr>
        <w:shd w:val="clear" w:color="auto" w:fill="FFFFFF"/>
        <w:spacing w:line="340" w:lineRule="exact"/>
        <w:ind w:right="11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b/>
          <w:i/>
          <w:color w:val="000000"/>
          <w:sz w:val="24"/>
          <w:szCs w:val="24"/>
        </w:rPr>
        <w:t>Срок реализации</w:t>
      </w:r>
      <w:r w:rsidRPr="00DA045C">
        <w:rPr>
          <w:rFonts w:ascii="Times New Roman" w:hAnsi="Times New Roman"/>
          <w:color w:val="000000"/>
          <w:sz w:val="24"/>
          <w:szCs w:val="24"/>
        </w:rPr>
        <w:t xml:space="preserve"> данной программы составляет четыре года (с 4 по 7 </w:t>
      </w:r>
      <w:r w:rsidRPr="00DA045C">
        <w:rPr>
          <w:rFonts w:ascii="Times New Roman" w:hAnsi="Times New Roman"/>
          <w:color w:val="000000"/>
          <w:spacing w:val="11"/>
          <w:sz w:val="24"/>
          <w:szCs w:val="24"/>
        </w:rPr>
        <w:t xml:space="preserve">класс). Для учащихся, планирующих поступление в образовательные </w:t>
      </w:r>
      <w:r w:rsidRPr="00DA045C">
        <w:rPr>
          <w:rFonts w:ascii="Times New Roman" w:hAnsi="Times New Roman"/>
          <w:color w:val="000000"/>
          <w:spacing w:val="4"/>
          <w:sz w:val="24"/>
          <w:szCs w:val="24"/>
        </w:rPr>
        <w:t xml:space="preserve">учреждения, реализующие основные профессиональные образовательные </w:t>
      </w:r>
      <w:r w:rsidRPr="00DA045C">
        <w:rPr>
          <w:rFonts w:ascii="Times New Roman" w:hAnsi="Times New Roman"/>
          <w:color w:val="000000"/>
          <w:spacing w:val="5"/>
          <w:sz w:val="24"/>
          <w:szCs w:val="24"/>
        </w:rPr>
        <w:t xml:space="preserve">программы в области музыкального искусства, срок освоения может быть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увеличен на 1 год (9 класс).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44"/>
    <w:rsid w:val="00194F63"/>
    <w:rsid w:val="00304366"/>
    <w:rsid w:val="004B2C44"/>
    <w:rsid w:val="0057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4B2C44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2020-10-16T09:16:00Z</dcterms:created>
  <dcterms:modified xsi:type="dcterms:W3CDTF">2020-10-16T09:16:00Z</dcterms:modified>
</cp:coreProperties>
</file>